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C1" w:rsidRDefault="000A6E1E" w:rsidP="00205092">
      <w:pPr>
        <w:jc w:val="center"/>
      </w:pPr>
      <w:bookmarkStart w:id="0" w:name="_GoBack"/>
      <w:bookmarkEnd w:id="0"/>
      <w:r w:rsidRPr="000A6E1E">
        <w:rPr>
          <w:b/>
          <w:u w:val="single"/>
        </w:rPr>
        <w:t>SUPERANNUATION/INVESTMENT DATA COLLECTION FORM</w:t>
      </w:r>
    </w:p>
    <w:tbl>
      <w:tblPr>
        <w:tblW w:w="5539" w:type="pct"/>
        <w:tblInd w:w="-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4133"/>
        <w:gridCol w:w="4082"/>
      </w:tblGrid>
      <w:tr w:rsidR="000A6E1E" w:rsidRPr="000A6E1E" w:rsidTr="00205092">
        <w:trPr>
          <w:trHeight w:val="446"/>
        </w:trPr>
        <w:tc>
          <w:tcPr>
            <w:tcW w:w="10668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4F81BD"/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>SUPERANNUATION</w:t>
            </w: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>/INVESTMENT</w:t>
            </w:r>
            <w:r w:rsidRPr="000A6E1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 xml:space="preserve"> FUND</w:t>
            </w: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>(</w:t>
            </w:r>
            <w:r w:rsidRPr="000A6E1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AU"/>
              </w:rPr>
              <w:t>)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</w:tcPr>
          <w:p w:rsidR="000A6E1E" w:rsidRPr="000A6E1E" w:rsidRDefault="00205092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PRODUCT/</w:t>
            </w:r>
            <w:r w:rsidR="008B75AF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FUND NAME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Investor / Member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8B75AF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B75AF" w:rsidRPr="000A6E1E" w:rsidRDefault="008B75AF" w:rsidP="00B372B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Member number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B75AF" w:rsidRPr="000A6E1E" w:rsidRDefault="008B75AF" w:rsidP="00B372B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B75AF" w:rsidRPr="000A6E1E" w:rsidRDefault="008B75AF" w:rsidP="00B372B2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Current balance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8E147D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E147D" w:rsidRPr="000A6E1E" w:rsidRDefault="008E147D" w:rsidP="008E147D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Investment type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E147D" w:rsidRPr="000A6E1E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Accumulated </w:t>
            </w:r>
          </w:p>
          <w:p w:rsidR="008E147D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Def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ined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benefit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(see below)</w:t>
            </w:r>
          </w:p>
          <w:p w:rsidR="008E147D" w:rsidRPr="000A6E1E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Non-super investment platform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8E147D" w:rsidRPr="000A6E1E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Accumulated </w:t>
            </w:r>
          </w:p>
          <w:p w:rsidR="008E147D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Def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ined</w:t>
            </w:r>
            <w:r w:rsidRPr="000A6E1E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benefit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(see below)</w:t>
            </w:r>
          </w:p>
          <w:p w:rsidR="008E147D" w:rsidRPr="000A6E1E" w:rsidRDefault="008E147D" w:rsidP="008E14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Non-super investment platform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Beneficiary</w:t>
            </w:r>
            <w:r w:rsidR="008B75AF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 xml:space="preserve"> (Inc. Type)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56577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56577" w:rsidRPr="000A6E1E" w:rsidRDefault="00056577" w:rsidP="0005657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Investment type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Conservative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Mod. Conservative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Balanced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Growth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High Growth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Capital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G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uaranteed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Capital Stable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Conservative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Mod. Conservative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Balanced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Growth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High Growth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  <w:p w:rsidR="00056577" w:rsidRPr="000A6E1E" w:rsidRDefault="00056577" w:rsidP="000565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Capital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G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uaranteed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</w:t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 2" w:char="F02A"/>
            </w:r>
            <w:r w:rsidRPr="000A6E1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Capital Stable</w:t>
            </w: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    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Default="00205092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Underlying assets</w:t>
            </w:r>
            <w:r w:rsidR="000A6E1E"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 xml:space="preserve"> </w:t>
            </w:r>
            <w:r w:rsidR="000A6E1E"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$/</w:t>
            </w:r>
            <w:r w:rsidR="000A6E1E"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%)</w:t>
            </w:r>
          </w:p>
          <w:p w:rsidR="00205092" w:rsidRDefault="00205092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Name of fund/share</w:t>
            </w:r>
          </w:p>
          <w:p w:rsidR="00205092" w:rsidRPr="000A6E1E" w:rsidRDefault="00205092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MER/ICR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Default="000A6E1E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205092" w:rsidRPr="000A6E1E" w:rsidRDefault="00205092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Components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Eligible service </w:t>
            </w:r>
            <w:r w:rsidR="0028568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/         /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/         /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Total taxed element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Total untaxed element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Tax free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Preserved amount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Restricted non-preserved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Unrestricted non-preserved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Insurance Cover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Life cover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TPD cover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Salary continuance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Other benefits (detail)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Fees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Exit fee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|           %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|           %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Management cost (per year)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|           %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|           %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Premiums (if applicable)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            pa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            pa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Administration costs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            pa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$                                      pa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Other fees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$                          |           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$                          |           </w:t>
            </w:r>
          </w:p>
        </w:tc>
      </w:tr>
      <w:tr w:rsidR="000A6E1E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Super. guarantee deposit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 xml:space="preserve">Yes / No </w:t>
            </w: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A6E1E" w:rsidRPr="000A6E1E" w:rsidRDefault="000A6E1E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  <w:r w:rsidRPr="000A6E1E"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  <w:t>Yes / No</w:t>
            </w:r>
          </w:p>
        </w:tc>
      </w:tr>
      <w:tr w:rsidR="00035DE8" w:rsidRPr="000A6E1E" w:rsidTr="00205092">
        <w:trPr>
          <w:trHeight w:val="335"/>
        </w:trPr>
        <w:tc>
          <w:tcPr>
            <w:tcW w:w="245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35DE8" w:rsidRDefault="00035DE8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Defined benefit details</w:t>
            </w:r>
          </w:p>
          <w:p w:rsidR="007D0CD0" w:rsidRPr="000A6E1E" w:rsidRDefault="007D0CD0" w:rsidP="000A6E1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(i.e. Multiple, salary,</w:t>
            </w:r>
            <w:r w:rsidR="00CB0E09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 xml:space="preserve"> accrued benefit,</w:t>
            </w:r>
            <w:r w:rsidR="00B41AFE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 xml:space="preserve"> lump sum available?)</w:t>
            </w:r>
          </w:p>
        </w:tc>
        <w:tc>
          <w:tcPr>
            <w:tcW w:w="41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35DE8" w:rsidRDefault="00035DE8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035DE8" w:rsidRDefault="00035DE8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035DE8" w:rsidRDefault="00035DE8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  <w:p w:rsidR="00035DE8" w:rsidRPr="000A6E1E" w:rsidRDefault="00035DE8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  <w:tc>
          <w:tcPr>
            <w:tcW w:w="408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35DE8" w:rsidRPr="000A6E1E" w:rsidRDefault="00035DE8" w:rsidP="000A6E1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en-AU"/>
              </w:rPr>
            </w:pPr>
          </w:p>
        </w:tc>
      </w:tr>
    </w:tbl>
    <w:p w:rsidR="000A6E1E" w:rsidRPr="00B41AFE" w:rsidRDefault="00B41AFE" w:rsidP="00B41AFE">
      <w:pPr>
        <w:rPr>
          <w:b/>
        </w:rPr>
      </w:pPr>
      <w:r w:rsidRPr="00B41AFE">
        <w:rPr>
          <w:b/>
        </w:rPr>
        <w:t xml:space="preserve">* Note: It can be a good idea to ask for the PDS </w:t>
      </w:r>
      <w:r w:rsidRPr="00B41AFE">
        <w:rPr>
          <w:b/>
          <w:i/>
        </w:rPr>
        <w:t>specific</w:t>
      </w:r>
      <w:r w:rsidRPr="00B41AFE">
        <w:rPr>
          <w:b/>
        </w:rPr>
        <w:t xml:space="preserve"> to the client’s produc</w:t>
      </w:r>
      <w:r>
        <w:rPr>
          <w:b/>
        </w:rPr>
        <w:t>t.</w:t>
      </w:r>
    </w:p>
    <w:sectPr w:rsidR="000A6E1E" w:rsidRPr="00B41AFE" w:rsidSect="00585C7A">
      <w:headerReference w:type="default" r:id="rId7"/>
      <w:pgSz w:w="11906" w:h="16838"/>
      <w:pgMar w:top="851" w:right="1134" w:bottom="567" w:left="1134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DC" w:rsidRDefault="007157DC" w:rsidP="00035DE8">
      <w:pPr>
        <w:spacing w:after="0" w:line="240" w:lineRule="auto"/>
      </w:pPr>
      <w:r>
        <w:separator/>
      </w:r>
    </w:p>
  </w:endnote>
  <w:endnote w:type="continuationSeparator" w:id="0">
    <w:p w:rsidR="007157DC" w:rsidRDefault="007157DC" w:rsidP="000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DC" w:rsidRDefault="007157DC" w:rsidP="00035DE8">
      <w:pPr>
        <w:spacing w:after="0" w:line="240" w:lineRule="auto"/>
      </w:pPr>
      <w:r>
        <w:separator/>
      </w:r>
    </w:p>
  </w:footnote>
  <w:footnote w:type="continuationSeparator" w:id="0">
    <w:p w:rsidR="007157DC" w:rsidRDefault="007157DC" w:rsidP="0003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7A" w:rsidRDefault="00585C7A" w:rsidP="00585C7A">
    <w:pPr>
      <w:pStyle w:val="Header"/>
      <w:jc w:val="right"/>
    </w:pPr>
    <w:r w:rsidRPr="007B19A3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AA4AEC2" wp14:editId="1AD15472">
          <wp:simplePos x="0" y="0"/>
          <wp:positionH relativeFrom="column">
            <wp:posOffset>5753100</wp:posOffset>
          </wp:positionH>
          <wp:positionV relativeFrom="paragraph">
            <wp:posOffset>-372110</wp:posOffset>
          </wp:positionV>
          <wp:extent cx="633095" cy="5848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2EA4"/>
    <w:multiLevelType w:val="hybridMultilevel"/>
    <w:tmpl w:val="36B4E976"/>
    <w:lvl w:ilvl="0" w:tplc="0C1CE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1E"/>
    <w:rsid w:val="00035DE8"/>
    <w:rsid w:val="00056577"/>
    <w:rsid w:val="000A6E1E"/>
    <w:rsid w:val="00205092"/>
    <w:rsid w:val="002674E7"/>
    <w:rsid w:val="0028568A"/>
    <w:rsid w:val="00374E45"/>
    <w:rsid w:val="003C29E0"/>
    <w:rsid w:val="00585C7A"/>
    <w:rsid w:val="007157DC"/>
    <w:rsid w:val="007D0CD0"/>
    <w:rsid w:val="008B75AF"/>
    <w:rsid w:val="008E147D"/>
    <w:rsid w:val="00B41AFE"/>
    <w:rsid w:val="00CB0E09"/>
    <w:rsid w:val="00D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5894"/>
  <w15:chartTrackingRefBased/>
  <w15:docId w15:val="{4E2ECCDC-6515-46F6-A53D-CB469FB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E8"/>
  </w:style>
  <w:style w:type="paragraph" w:styleId="Footer">
    <w:name w:val="footer"/>
    <w:basedOn w:val="Normal"/>
    <w:link w:val="FooterChar"/>
    <w:uiPriority w:val="99"/>
    <w:unhideWhenUsed/>
    <w:rsid w:val="000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E8"/>
  </w:style>
  <w:style w:type="paragraph" w:styleId="ListParagraph">
    <w:name w:val="List Paragraph"/>
    <w:basedOn w:val="Normal"/>
    <w:uiPriority w:val="34"/>
    <w:qFormat/>
    <w:rsid w:val="00B4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Lucas</dc:creator>
  <cp:keywords/>
  <dc:description/>
  <cp:lastModifiedBy>Emma Lucas</cp:lastModifiedBy>
  <cp:revision>6</cp:revision>
  <dcterms:created xsi:type="dcterms:W3CDTF">2018-01-24T00:00:00Z</dcterms:created>
  <dcterms:modified xsi:type="dcterms:W3CDTF">2018-01-25T02:04:00Z</dcterms:modified>
</cp:coreProperties>
</file>